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exact" w:line="276" w:before="0" w:after="200"/>
        <w:ind w:hanging="0" w:left="0" w:right="0"/>
        <w:jc w:val="center"/>
        <w:rPr>
          <w:rFonts w:ascii="Book Antiqua" w:hAnsi="Book Antiqua" w:eastAsia="Book Antiqua" w:cs="Book Antiqua"/>
          <w:b/>
          <w:color w:val="00CC00"/>
          <w:spacing w:val="0"/>
          <w:sz w:val="72"/>
          <w:shd w:fill="auto" w:val="clear"/>
        </w:rPr>
      </w:pPr>
      <w:r>
        <w:rPr>
          <w:rFonts w:eastAsia="Book Antiqua" w:cs="Book Antiqua" w:ascii="Book Antiqua" w:hAnsi="Book Antiqua"/>
          <w:b/>
          <w:color w:val="00CC00"/>
          <w:spacing w:val="0"/>
          <w:sz w:val="72"/>
          <w:shd w:fill="auto" w:val="clear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3423920</wp:posOffset>
            </wp:positionH>
            <wp:positionV relativeFrom="paragraph">
              <wp:posOffset>-92710</wp:posOffset>
            </wp:positionV>
            <wp:extent cx="2306955" cy="206311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276" w:beforeAutospacing="1" w:afterAutospacing="1"/>
        <w:jc w:val="center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52103"/>
          <w:sz w:val="52"/>
          <w:szCs w:val="52"/>
          <w:u w:val="none"/>
          <w:lang w:eastAsia="pl-PL"/>
        </w:rPr>
        <w:t>GRUPA VII</w:t>
        <w:tab/>
        <w:br/>
        <w:t xml:space="preserve"> „RYBKI”</w:t>
      </w:r>
    </w:p>
    <w:p>
      <w:pPr>
        <w:pStyle w:val="Normal"/>
        <w:bidi w:val="0"/>
        <w:spacing w:lineRule="auto" w:line="276" w:beforeAutospacing="1" w:afterAutospacing="1"/>
        <w:ind w:hanging="0" w:left="720" w:right="0"/>
        <w:jc w:val="left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31D20"/>
          <w:spacing w:val="0"/>
          <w:sz w:val="24"/>
          <w:szCs w:val="24"/>
          <w:u w:val="none"/>
          <w:shd w:fill="auto" w:val="clear"/>
          <w:lang w:eastAsia="pl-PL"/>
        </w:rPr>
        <w:t>wychowawca: mgr Marcelina Białkowska</w:t>
        <w:br/>
        <w:t>nauczyciel: mgr Agnieszka Jaroszewicz nauczyciel: mgr Monika Hazubska</w:t>
        <w:tab/>
        <w:t xml:space="preserve"> pomoc nauczyciela: Katarzyna Kita- Dach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color w:val="auto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shd w:fill="auto" w:val="clear"/>
        </w:rPr>
        <w:t xml:space="preserve">                                                                                                                   </w:t>
      </w:r>
    </w:p>
    <w:p>
      <w:pPr>
        <w:pStyle w:val="Normal"/>
        <w:bidi w:val="0"/>
        <w:spacing w:lineRule="exact" w:line="259" w:before="0" w:after="160"/>
        <w:ind w:hanging="0" w:left="720" w:right="0"/>
        <w:jc w:val="center"/>
        <w:rPr>
          <w:rFonts w:ascii="Calibri" w:hAnsi="Calibri" w:eastAsia="Calibri" w:cs="Calibri"/>
          <w:color w:val="0000FF"/>
          <w:spacing w:val="0"/>
          <w:sz w:val="28"/>
          <w:shd w:fill="auto" w:val="clear"/>
        </w:rPr>
      </w:pPr>
      <w:r>
        <w:rPr>
          <w:rFonts w:eastAsia="Calibri" w:cs="Calibri"/>
          <w:color w:val="0000FF"/>
          <w:spacing w:val="0"/>
          <w:sz w:val="28"/>
          <w:shd w:fill="auto" w:val="clear"/>
        </w:rPr>
      </w:r>
    </w:p>
    <w:p>
      <w:pPr>
        <w:pStyle w:val="Normal"/>
        <w:bidi w:val="0"/>
        <w:spacing w:beforeAutospacing="1" w:afterAutospacing="1"/>
        <w:jc w:val="center"/>
        <w:rPr>
          <w:rFonts w:ascii="Times New Roman" w:hAnsi="Times New Roman" w:eastAsia="Times New Roman" w:cs="Times New Roman"/>
          <w:b/>
          <w:bCs/>
          <w:color w:val="452103"/>
          <w:sz w:val="26"/>
          <w:szCs w:val="26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pl-PL"/>
        </w:rPr>
        <w:t>ZAMIERZENIA WYCHOWAWCZO – DYDAKTYCZNE</w:t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zCs w:val="24"/>
          <w:u w:val="single"/>
          <w:shd w:fill="auto" w:val="clear"/>
          <w:lang w:eastAsia="pl-PL"/>
        </w:rPr>
        <w:t>NA MIESIĄC LISTOPAD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b/>
          <w:color w:val="00B0F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F0"/>
          <w:spacing w:val="0"/>
          <w:sz w:val="28"/>
          <w:shd w:fill="auto" w:val="clear"/>
        </w:rPr>
      </w:r>
    </w:p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color w:val="00B050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>TYDZIEŃ I- Mój dom</w:t>
      </w:r>
    </w:p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Urządzenia gospodarstwa domowego: dostrzeganie roli urządzeń gospodarstwa domowego w ułatwianiu pracy ludziom, porównywanie urządzeń z przeszłości z ich współczesnymi odpowiednikami.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Maluję wielki dom</w:t>
      </w:r>
      <w:r>
        <w:rPr>
          <w:rFonts w:ascii="Times New Roman" w:hAnsi="Times New Roman"/>
          <w:sz w:val="24"/>
          <w:szCs w:val="24"/>
        </w:rPr>
        <w:t>. Określanie metrum, charakteru melodii i budowy piosenki. Nauka piosenki metodą ze słuchu.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Domy i domki</w:t>
      </w:r>
      <w:r>
        <w:rPr>
          <w:rFonts w:ascii="Times New Roman" w:hAnsi="Times New Roman"/>
          <w:sz w:val="24"/>
          <w:szCs w:val="24"/>
        </w:rPr>
        <w:t xml:space="preserve"> – ćwiczenia w liczeniu, szeregowanie domków według wielkości.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tata, Tomek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Omawianie wyglądu swojego domu. Malowanie swojego wymarzonego domu.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Wprowadzenie zapisu cyfrowego liczby </w:t>
      </w:r>
      <w:r>
        <w:rPr>
          <w:rFonts w:ascii="Times New Roman" w:hAnsi="Times New Roman"/>
          <w:b/>
          <w:sz w:val="24"/>
          <w:szCs w:val="24"/>
        </w:rPr>
        <w:t>0.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Kolorowa lampa</w:t>
      </w:r>
      <w:r>
        <w:rPr>
          <w:rFonts w:ascii="Times New Roman" w:hAnsi="Times New Roman"/>
          <w:sz w:val="24"/>
          <w:szCs w:val="24"/>
        </w:rPr>
        <w:t xml:space="preserve"> – wypełnianie rysunku wybranym materiałem.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zwierząt hodowanych w domu. 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Agaty Widzowskiej </w:t>
      </w:r>
      <w:r>
        <w:rPr>
          <w:rFonts w:ascii="Times New Roman" w:hAnsi="Times New Roman"/>
          <w:i/>
          <w:sz w:val="24"/>
          <w:szCs w:val="24"/>
        </w:rPr>
        <w:t>Elektryczny sen Ady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numPr>
          <w:ilvl w:val="0"/>
          <w:numId w:val="1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ruchowe w sali, ćwiczenia gimnastyczne z przyborami.</w:t>
      </w:r>
    </w:p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color w:val="00B050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>TYDZIEŃ II- Moje prawa i obowiązki</w:t>
      </w:r>
    </w:p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Przestrzeganie norm współżycia opartych na wartościach, akceptowanie równości praw wszystkich, ocenianie zachowania – własnego i innych osób, a także różnych postaci literackich.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Strękowskiej-Zaremby </w:t>
      </w:r>
      <w:r>
        <w:rPr>
          <w:rFonts w:ascii="Times New Roman" w:hAnsi="Times New Roman"/>
          <w:i/>
          <w:sz w:val="24"/>
          <w:szCs w:val="24"/>
        </w:rPr>
        <w:t xml:space="preserve">Kluskowanie i odkluskowanie. 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dom, Dorota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figurą geometryczną – trójkątem. 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Porównywanie liczby trójkątów; wprowadzenie znaków: równości, mniejszości, większości.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z zastosowaniem rymowanki – </w:t>
      </w:r>
      <w:r>
        <w:rPr>
          <w:rFonts w:ascii="Times New Roman" w:hAnsi="Times New Roman"/>
          <w:i/>
          <w:sz w:val="24"/>
          <w:szCs w:val="24"/>
        </w:rPr>
        <w:t>O prawach i obowiązkach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Ilustrowanie wybranego prawa dzieci.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Utrwalanie piosenki </w:t>
      </w:r>
      <w:r>
        <w:rPr>
          <w:rFonts w:ascii="Times New Roman" w:hAnsi="Times New Roman"/>
          <w:i/>
          <w:sz w:val="24"/>
          <w:szCs w:val="24"/>
        </w:rPr>
        <w:t>Kundelek Felek</w:t>
      </w:r>
      <w:r>
        <w:rPr>
          <w:rFonts w:ascii="Times New Roman" w:hAnsi="Times New Roman"/>
          <w:sz w:val="24"/>
          <w:szCs w:val="24"/>
        </w:rPr>
        <w:t xml:space="preserve"> – śpiewanie zbiorowe i indywidualne.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Ćwiczenia badawcze – </w:t>
      </w:r>
      <w:r>
        <w:rPr>
          <w:rFonts w:ascii="Times New Roman" w:hAnsi="Times New Roman"/>
          <w:i/>
          <w:sz w:val="24"/>
          <w:szCs w:val="24"/>
        </w:rPr>
        <w:t>Dlaczego metalowa łyżeczka się nagrzewa?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wiersza Agaty Widzowskiej </w:t>
      </w:r>
      <w:r>
        <w:rPr>
          <w:rFonts w:ascii="Times New Roman" w:hAnsi="Times New Roman"/>
          <w:i/>
          <w:sz w:val="24"/>
          <w:szCs w:val="24"/>
        </w:rPr>
        <w:t>Małe cuda</w:t>
      </w:r>
      <w:r>
        <w:rPr>
          <w:rFonts w:ascii="Times New Roman" w:hAnsi="Times New Roman"/>
          <w:sz w:val="24"/>
          <w:szCs w:val="24"/>
        </w:rPr>
        <w:t>. Wypowiadanie się pełnymi zdaniami, 20 listopada obchodzimy Międzynarodowy Dzień Praw Dziecka,</w:t>
      </w:r>
    </w:p>
    <w:p>
      <w:pPr>
        <w:pStyle w:val="Normal"/>
        <w:numPr>
          <w:ilvl w:val="0"/>
          <w:numId w:val="2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Uczestniczenie w ćwiczeniach gimnastycznych z wykorzystaniem standardowych metod, metody R. Labana i innych metod twórczych – W. Sherborne, A. i M. Kniessów, C. Orffa.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123"/>
        <w:contextualSpacing/>
        <w:rPr>
          <w:color w:val="00B050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>TYDZIEŃ III- Moje zdrowie i bezpieczeństwo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Opisywanie charakterystycznych cech i ról wybranych zawodów, np.: policjant, strażak, lekarz itp.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Rozumienie konieczności przestrzegania zasad higieny.</w:t>
      </w:r>
    </w:p>
    <w:p>
      <w:pPr>
        <w:pStyle w:val="Normal"/>
        <w:numPr>
          <w:ilvl w:val="0"/>
          <w:numId w:val="3"/>
        </w:numPr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Uświadomienie potrzeby dbania o zdrowie.</w:t>
      </w:r>
    </w:p>
    <w:p>
      <w:pPr>
        <w:pStyle w:val="Normal"/>
        <w:numPr>
          <w:ilvl w:val="0"/>
          <w:numId w:val="3"/>
        </w:numPr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Nauka wierszyka Barbary Szelągowskiej </w:t>
      </w:r>
      <w:r>
        <w:rPr>
          <w:rFonts w:ascii="Times New Roman" w:hAnsi="Times New Roman"/>
          <w:i/>
          <w:sz w:val="24"/>
          <w:szCs w:val="24"/>
        </w:rPr>
        <w:t>Ruch to zdrowie.</w:t>
      </w:r>
      <w:r>
        <w:rPr>
          <w:rFonts w:ascii="Times New Roman" w:hAnsi="Times New Roman"/>
          <w:sz w:val="24"/>
          <w:szCs w:val="24"/>
        </w:rPr>
        <w:t xml:space="preserve"> Wyjaśnienie znaczenia tego powiedzenia.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zdrowego sposobu życia – </w:t>
      </w:r>
      <w:r>
        <w:rPr>
          <w:rFonts w:ascii="Times New Roman" w:hAnsi="Times New Roman"/>
          <w:i/>
          <w:sz w:val="24"/>
          <w:szCs w:val="24"/>
        </w:rPr>
        <w:t>Piramida zdrowego odżywiania i aktywności fizycznej.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kot, Kama.</w:t>
      </w:r>
    </w:p>
    <w:p>
      <w:pPr>
        <w:pStyle w:val="Normal"/>
        <w:numPr>
          <w:ilvl w:val="0"/>
          <w:numId w:val="3"/>
        </w:numPr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Dbamy o czystość</w:t>
      </w:r>
      <w:r>
        <w:rPr>
          <w:rFonts w:ascii="Times New Roman" w:hAnsi="Times New Roman"/>
          <w:sz w:val="24"/>
          <w:szCs w:val="24"/>
        </w:rPr>
        <w:t xml:space="preserve"> – ćwiczenia w liczeniu.</w:t>
      </w:r>
    </w:p>
    <w:p>
      <w:pPr>
        <w:pStyle w:val="Normal"/>
        <w:numPr>
          <w:ilvl w:val="0"/>
          <w:numId w:val="3"/>
        </w:numPr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3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przy piosence </w:t>
      </w:r>
      <w:r>
        <w:rPr>
          <w:rFonts w:ascii="Times New Roman" w:hAnsi="Times New Roman"/>
          <w:i/>
          <w:sz w:val="24"/>
          <w:szCs w:val="24"/>
        </w:rPr>
        <w:t xml:space="preserve">Uśmiechnij się do sera. </w:t>
      </w:r>
    </w:p>
    <w:p>
      <w:pPr>
        <w:pStyle w:val="Normal"/>
        <w:numPr>
          <w:ilvl w:val="0"/>
          <w:numId w:val="3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– </w:t>
      </w:r>
      <w:r>
        <w:rPr>
          <w:rFonts w:ascii="Times New Roman" w:hAnsi="Times New Roman"/>
          <w:i/>
          <w:sz w:val="24"/>
          <w:szCs w:val="24"/>
        </w:rPr>
        <w:t>Uciekaj przed słodyczami.</w:t>
      </w:r>
    </w:p>
    <w:p>
      <w:pPr>
        <w:pStyle w:val="Normal"/>
        <w:numPr>
          <w:ilvl w:val="0"/>
          <w:numId w:val="3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zdrowych kanapek- przestrzeganie zasad higieny.</w:t>
      </w:r>
    </w:p>
    <w:p>
      <w:pPr>
        <w:pStyle w:val="Normal"/>
        <w:numPr>
          <w:ilvl w:val="0"/>
          <w:numId w:val="3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sytuacji zagrażających zdrowiu i życiu dzieci oraz pracy lekarzy. </w:t>
      </w:r>
    </w:p>
    <w:p>
      <w:pPr>
        <w:pStyle w:val="Normal"/>
        <w:numPr>
          <w:ilvl w:val="0"/>
          <w:numId w:val="3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Agaty Widzowskiej </w:t>
      </w:r>
      <w:r>
        <w:rPr>
          <w:rFonts w:ascii="Times New Roman" w:hAnsi="Times New Roman"/>
          <w:i/>
          <w:sz w:val="24"/>
          <w:szCs w:val="24"/>
        </w:rPr>
        <w:t>Zębowa przygoda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numPr>
          <w:ilvl w:val="0"/>
          <w:numId w:val="3"/>
        </w:numPr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Uczestniczenie w zabawach muzyczno- ruchowych.</w:t>
      </w:r>
    </w:p>
    <w:p>
      <w:pPr>
        <w:pStyle w:val="Normal"/>
        <w:spacing w:lineRule="auto" w:line="240" w:before="0" w:after="123"/>
        <w:rPr>
          <w:color w:val="00B050"/>
        </w:rPr>
      </w:pPr>
      <w:bookmarkStart w:id="0" w:name="_GoBack"/>
      <w:bookmarkEnd w:id="0"/>
      <w:r>
        <w:rPr>
          <w:rFonts w:ascii="Times New Roman" w:hAnsi="Times New Roman"/>
          <w:b/>
          <w:color w:val="00B050"/>
          <w:sz w:val="28"/>
          <w:szCs w:val="28"/>
        </w:rPr>
        <w:t>TYDZIEŃ IV-</w:t>
      </w:r>
      <w:r>
        <w:rPr>
          <w:rFonts w:ascii="Times New Roman" w:hAnsi="Times New Roman"/>
          <w:color w:val="00B05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B050"/>
          <w:sz w:val="28"/>
          <w:szCs w:val="28"/>
        </w:rPr>
        <w:t>Jak wyglądał świat przed milionami lat?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Poznawanie historii powstania węgla kamiennego, soli kamiennej.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Poznawanie wybranych właściwości fizycznych węgla kamiennego i soli kamiennej.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Poznawanie różnych źródeł energii (węgiel, ropa naftowa, energia słoneczna, siła wiatru, siła wody), form ich wykorzystania.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Oglądanie książek, encyklopedii przedstawiających świat dinozaurów.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Dinozaur w szafie</w:t>
      </w:r>
      <w:r>
        <w:rPr>
          <w:rFonts w:ascii="Times New Roman" w:hAnsi="Times New Roman"/>
          <w:sz w:val="24"/>
          <w:szCs w:val="24"/>
        </w:rPr>
        <w:t>. Rozmowa na temat piosenki.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Strękowskiej-Zaremby </w:t>
      </w:r>
      <w:r>
        <w:rPr>
          <w:rFonts w:ascii="Times New Roman" w:hAnsi="Times New Roman"/>
          <w:i/>
          <w:sz w:val="24"/>
          <w:szCs w:val="24"/>
        </w:rPr>
        <w:t>Wegetozaur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lalka, Lola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Lepienie figurki dinozaura – </w:t>
      </w:r>
      <w:r>
        <w:rPr>
          <w:rFonts w:ascii="Times New Roman" w:hAnsi="Times New Roman"/>
          <w:i/>
          <w:sz w:val="24"/>
          <w:szCs w:val="24"/>
        </w:rPr>
        <w:t>Park jurajski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Dinozaury tu, dinozaury tam</w:t>
      </w:r>
      <w:r>
        <w:rPr>
          <w:rFonts w:ascii="Times New Roman" w:hAnsi="Times New Roman"/>
          <w:sz w:val="24"/>
          <w:szCs w:val="24"/>
        </w:rPr>
        <w:t xml:space="preserve"> – ćwiczenia w liczeniu. 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wiersza Marii Terlikowskiej </w:t>
      </w:r>
      <w:r>
        <w:rPr>
          <w:rFonts w:ascii="Times New Roman" w:hAnsi="Times New Roman"/>
          <w:i/>
          <w:sz w:val="24"/>
          <w:szCs w:val="24"/>
        </w:rPr>
        <w:t>Węglowa rodzinka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5"/>
        </w:numPr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Rysowanie węglem drzewnym na temat: </w:t>
      </w:r>
      <w:r>
        <w:rPr>
          <w:rFonts w:ascii="Times New Roman" w:hAnsi="Times New Roman"/>
          <w:i/>
          <w:sz w:val="24"/>
          <w:szCs w:val="24"/>
        </w:rPr>
        <w:t>Górnicy przy pracy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6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Uczestniczenie w zabawach muzyczno-ruchowych: ze śpiewem, tanecznych.</w:t>
      </w:r>
    </w:p>
    <w:p>
      <w:pPr>
        <w:pStyle w:val="Normal"/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Codzienne ćwiczenia logopedyczne, artykulacyjne i oddechowe usprawniające narządy mowy dziecka.</w:t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Codzienne zabawy ruchowe w sali oraz zabawy na podwórku przedszkolnym z wykorzystaniem sprzętu terenowego (huśtawki, zjeżdżalnie, drabinki itp.), kształtowanie ogólnej sprawności ruchowej oraz utrwalanie zasad bezpieczeństwa. Spacery w najbliższej okolicy przedszkola. Dostosowywanie ubioru do panujących warunków atmosferycznych. Prosimy o zapewnienie ubranek na zmianę w szatni.</w:t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bidi w:val="0"/>
        <w:spacing w:lineRule="exact" w:line="240" w:before="100" w:after="100"/>
        <w:ind w:hanging="0" w:left="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4"/>
          <w:u w:val="single"/>
          <w:shd w:fill="auto" w:val="clear"/>
        </w:rPr>
      </w:pPr>
      <w:r>
        <w:rPr>
          <w:b/>
          <w:color w:val="000000"/>
          <w:szCs w:val="24"/>
        </w:rPr>
        <w:t xml:space="preserve">Kontakty indywidualne z wychowawcą: </w:t>
      </w:r>
      <w:r>
        <w:rPr>
          <w:rStyle w:val="Strong"/>
          <w:i/>
          <w:color w:val="000000"/>
          <w:szCs w:val="24"/>
          <w:u w:val="single"/>
          <w:lang w:eastAsia="pl-PL"/>
        </w:rPr>
        <w:t>(po wcześniejszym umówieniu się)</w:t>
      </w:r>
    </w:p>
    <w:p>
      <w:pPr>
        <w:pStyle w:val="Normal"/>
        <w:spacing w:lineRule="exact" w:line="240" w:before="0" w:after="0"/>
        <w:ind w:hanging="0" w:left="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FF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FF0000"/>
          <w:spacing w:val="0"/>
          <w:sz w:val="24"/>
          <w:shd w:fill="auto" w:val="clear"/>
        </w:rPr>
        <w:t xml:space="preserve">DODATKOWE DNI: </w:t>
      </w:r>
    </w:p>
    <w:p>
      <w:pPr>
        <w:pStyle w:val="Normal"/>
        <w:numPr>
          <w:ilvl w:val="0"/>
          <w:numId w:val="6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7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.11.2025 r. (p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iątek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)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  <w:vertAlign w:val="superscript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–  Apel z okazji Dnia Niepodległości. Proszę, aby w tym dniu dzieci były ubrane na galowo.</w:t>
      </w:r>
    </w:p>
    <w:p>
      <w:pPr>
        <w:pStyle w:val="Normal"/>
        <w:numPr>
          <w:ilvl w:val="0"/>
          <w:numId w:val="6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 xml:space="preserve">14.11.2025 r. (piątek)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– 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hd w:fill="auto" w:val="clear"/>
        </w:rPr>
        <w:t>Realizacja Innowacji Pedagogicznej „Czuciaki z Krainy Emocji”- Pan Gniewek z Wyspy Złości.</w:t>
      </w:r>
    </w:p>
    <w:p>
      <w:pPr>
        <w:pStyle w:val="Normal"/>
        <w:numPr>
          <w:ilvl w:val="0"/>
          <w:numId w:val="6"/>
        </w:numPr>
        <w:spacing w:lineRule="exact" w:line="240" w:before="100" w:after="100"/>
        <w:ind w:hanging="360" w:left="72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B050"/>
          <w:sz w:val="24"/>
          <w:szCs w:val="24"/>
        </w:rPr>
        <w:t>25.11.2025 r. (wtorek)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>wyjazd do Fabryki Bombek Nacław</w:t>
      </w:r>
      <w:r>
        <w:rPr>
          <w:rFonts w:ascii="Times New Roman" w:hAnsi="Times New Roman"/>
          <w:sz w:val="24"/>
          <w:szCs w:val="24"/>
        </w:rPr>
        <w:t xml:space="preserve">. Przyprowadzamy dzieci </w:t>
      </w:r>
      <w:r>
        <w:rPr>
          <w:rFonts w:ascii="Times New Roman" w:hAnsi="Times New Roman"/>
          <w:b/>
          <w:bCs/>
          <w:color w:val="C9211E"/>
          <w:sz w:val="24"/>
          <w:szCs w:val="24"/>
        </w:rPr>
        <w:t xml:space="preserve">do godziny 06:50. Proszę o punktualność.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Wyjazd godzina 07:10.</w:t>
      </w:r>
    </w:p>
    <w:p>
      <w:pPr>
        <w:pStyle w:val="Normal"/>
        <w:numPr>
          <w:ilvl w:val="0"/>
          <w:numId w:val="6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27.11.2025 r. (czwartek)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  <w:vertAlign w:val="superscript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– Andrzejki grupowe. Proszę, aby w tym dniu dzieci były ubrane w stroje dyskotekowe.</w:t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color w:val="00B050"/>
        </w:rPr>
      </w:pPr>
      <w:r>
        <w:rPr>
          <w:rFonts w:ascii="Times New Roman" w:hAnsi="Times New Roman"/>
          <w:b/>
          <w:color w:val="00B050"/>
          <w:sz w:val="24"/>
          <w:szCs w:val="24"/>
        </w:rPr>
        <w:t>WIERSZ I PIOSENKA DO NAUKI W MIESIĄCU LISTOPADZIE:</w:t>
      </w:r>
    </w:p>
    <w:p>
      <w:pPr>
        <w:pStyle w:val="Heading2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pl-PL"/>
        </w:rPr>
      </w:pPr>
      <w:r>
        <w:rPr>
          <w:rFonts w:ascii="Times New Roman" w:hAnsi="Times New Roman"/>
          <w:b/>
          <w:color w:val="auto"/>
          <w:sz w:val="24"/>
          <w:szCs w:val="24"/>
        </w:rPr>
        <w:t>Wiersz  pt.,,</w:t>
      </w:r>
      <w:r>
        <w:rPr>
          <w:rFonts w:eastAsia="Times New Roman" w:cs="Times New Roman" w:ascii="Times New Roman" w:hAnsi="Times New Roman"/>
          <w:b/>
          <w:bCs/>
          <w:color w:val="auto"/>
          <w:sz w:val="24"/>
          <w:szCs w:val="24"/>
          <w:lang w:eastAsia="pl-PL"/>
        </w:rPr>
        <w:t xml:space="preserve"> Listopad”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Przyszedł sobie do ogrodu</w:t>
        <w:br/>
        <w:t xml:space="preserve"> siwy pan Listopad.</w:t>
        <w:br/>
        <w:t>Grube palto wziął od chłodu</w:t>
        <w:br/>
        <w:t>i kalosze ma na stopach.</w:t>
        <w:br/>
        <w:br/>
        <w:t>Deszcz zacina, wiatr dokucza.</w:t>
        <w:br/>
        <w:t>Pustka, smutek dziś w ogrodzie.</w:t>
        <w:br/>
        <w:t>Pan Listopad cicho mruczy:</w:t>
        <w:br/>
        <w:t>nic nie szkodzi, nic nie szkodzi.</w:t>
        <w:br/>
        <w:br/>
        <w:t>Na ławeczce sobie siada.</w:t>
        <w:br/>
        <w:t>Chłód i zimno. Mam dziś chrypkę.</w:t>
        <w:br/>
        <w:t>Trudna rada, trudna rada.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sz w:val="24"/>
          <w:szCs w:val="24"/>
          <w:lang w:eastAsia="pl-PL"/>
        </w:rPr>
      </w:pPr>
      <w:r>
        <w:rPr>
          <w:rFonts w:eastAsia="Times New Roman" w:ascii="Times New Roman" w:hAnsi="Times New Roman"/>
          <w:b/>
          <w:sz w:val="24"/>
          <w:szCs w:val="24"/>
          <w:lang w:eastAsia="pl-PL"/>
        </w:rPr>
        <w:t>Piosenka pt. ,,Jesienny kujawiaczek”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sz w:val="24"/>
          <w:szCs w:val="24"/>
          <w:lang w:eastAsia="pl-PL"/>
        </w:rPr>
      </w:pPr>
      <w:r>
        <w:rPr>
          <w:rFonts w:eastAsia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1. Jesienny kujawiaczek na skakance z wiatru skacze,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płaszczyk ma w deszczowych kropkach,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daj mu uśmiech, gdy go spotkasz!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Ref. Kujawiak, kujawiaczek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la, la, la la, la, la, la, la la, la.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Kujawiak, kujawiaczek m - m - m...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2. Jesienny kujawiaczek z rudych liści ma kubraczek,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czasem gwiżdże, czasem dzwoni,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bukiet wrzosów trzyma w dłoni.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Ref. Kujawiak, kujawiaczek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la, la, la la, la, la, la, la la, la.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Kujawiak, kujawiaczek m - m - m...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3. Jesienny kujawiaczek czasem w deszczu cicho płacze,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nieraz śmieje się do słońca i orzechy z drzewa strąca.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Ref. Kujawiak, kujawiaczek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la, la, la la, la, la, la, la la, la.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Kujawiak, kujawiaczek m - m - m... </w:t>
        <w:br/>
        <w:br/>
      </w:r>
    </w:p>
    <w:p>
      <w:pPr>
        <w:pStyle w:val="Normal"/>
        <w:spacing w:lineRule="auto" w:line="240" w:before="0" w:after="1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bidi w:val="0"/>
        <w:spacing w:lineRule="exact" w:line="240" w:before="100" w:after="100"/>
        <w:ind w:hanging="0" w:left="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4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u w:val="single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jc w:val="center"/>
        <w:rPr>
          <w:b/>
          <w:bCs/>
          <w:color w:val="00B050"/>
        </w:rPr>
      </w:pPr>
      <w:r>
        <w:rPr>
          <w:b/>
          <w:bCs/>
          <w:color w:val="00B050"/>
        </w:rPr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0000CC"/>
          <w:spacing w:val="0"/>
          <w:sz w:val="26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CC"/>
          <w:spacing w:val="0"/>
          <w:sz w:val="26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auto"/>
          <w:spacing w:val="0"/>
          <w:sz w:val="28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u w:val="single"/>
          <w:shd w:fill="auto" w:val="clear"/>
        </w:rPr>
      </w:r>
    </w:p>
    <w:p>
      <w:pPr>
        <w:pStyle w:val="Normal"/>
        <w:bidi w:val="0"/>
        <w:spacing w:lineRule="exact" w:line="240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i/>
          <w:i/>
          <w:color w:val="auto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0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0" w:right="0"/>
        <w:jc w:val="left"/>
        <w:rPr>
          <w:rFonts w:ascii="Arial" w:hAnsi="Arial" w:eastAsia="Arial" w:cs="Arial"/>
          <w:color w:val="auto"/>
          <w:spacing w:val="0"/>
          <w:sz w:val="22"/>
          <w:shd w:fill="auto" w:val="clear"/>
        </w:rPr>
      </w:pPr>
      <w:r>
        <w:rPr>
          <w:rFonts w:eastAsia="Arial" w:cs="Arial" w:ascii="Arial" w:hAnsi="Arial"/>
          <w:color w:val="000000"/>
          <w:spacing w:val="0"/>
          <w:sz w:val="22"/>
          <w:shd w:fill="auto" w:val="clear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40" w:after="0"/>
      <w:outlineLvl w:val="1"/>
    </w:pPr>
    <w:rPr>
      <w:rFonts w:ascii="Arial" w:hAnsi="Arial" w:eastAsia="DejaVu Sans" w:cs="DejaVu Sans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97</TotalTime>
  <Application>LibreOffice/24.2.1.2$Windows_X86_64 LibreOffice_project/db4def46b0453cc22e2d0305797cf981b68ef5ac</Application>
  <AppVersion>15.0000</AppVersion>
  <Pages>4</Pages>
  <Words>871</Words>
  <Characters>5412</Characters>
  <CharactersWithSpaces>6316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2025-10-30T19:50:45Z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